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2"/>
        <w:tblW w:w="0" w:type="auto"/>
        <w:tblLook w:val="01E0" w:firstRow="1" w:lastRow="1" w:firstColumn="1" w:lastColumn="1" w:noHBand="0" w:noVBand="0"/>
      </w:tblPr>
      <w:tblGrid>
        <w:gridCol w:w="9853"/>
      </w:tblGrid>
      <w:tr w:rsidR="001B1581" w:rsidTr="00C575F5">
        <w:trPr>
          <w:trHeight w:hRule="exact" w:val="964"/>
        </w:trPr>
        <w:tc>
          <w:tcPr>
            <w:tcW w:w="9853" w:type="dxa"/>
            <w:shd w:val="clear" w:color="auto" w:fill="auto"/>
          </w:tcPr>
          <w:p w:rsidR="001B1581" w:rsidRDefault="00BE16DD" w:rsidP="00C575F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2605" cy="614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81" w:rsidTr="00C575F5">
        <w:trPr>
          <w:trHeight w:hRule="exact" w:val="1729"/>
        </w:trPr>
        <w:tc>
          <w:tcPr>
            <w:tcW w:w="9853" w:type="dxa"/>
            <w:shd w:val="clear" w:color="auto" w:fill="auto"/>
          </w:tcPr>
          <w:p w:rsidR="001B1581" w:rsidRPr="00C575F5" w:rsidRDefault="001B1581" w:rsidP="00C575F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C575F5"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1B1581" w:rsidRPr="00C575F5" w:rsidRDefault="001B1581" w:rsidP="00C575F5">
            <w:pPr>
              <w:rPr>
                <w:sz w:val="4"/>
                <w:szCs w:val="4"/>
              </w:rPr>
            </w:pPr>
          </w:p>
          <w:p w:rsidR="001B1581" w:rsidRPr="00C575F5" w:rsidRDefault="001B1581" w:rsidP="00C575F5">
            <w:pPr>
              <w:pStyle w:val="1"/>
              <w:tabs>
                <w:tab w:val="left" w:pos="645"/>
                <w:tab w:val="center" w:pos="4818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C575F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СМОЛЕНСКОЙ ОБЛАСТИ</w:t>
            </w:r>
          </w:p>
          <w:p w:rsidR="001B1581" w:rsidRDefault="001B1581" w:rsidP="00C575F5"/>
        </w:tc>
      </w:tr>
      <w:tr w:rsidR="001B1581" w:rsidTr="00C575F5">
        <w:trPr>
          <w:trHeight w:hRule="exact" w:val="1418"/>
        </w:trPr>
        <w:tc>
          <w:tcPr>
            <w:tcW w:w="9853" w:type="dxa"/>
            <w:shd w:val="clear" w:color="auto" w:fill="auto"/>
          </w:tcPr>
          <w:p w:rsidR="001B1581" w:rsidRPr="00C575F5" w:rsidRDefault="001B1581" w:rsidP="00C575F5">
            <w:pPr>
              <w:pStyle w:val="1"/>
              <w:tabs>
                <w:tab w:val="left" w:pos="1230"/>
                <w:tab w:val="center" w:pos="4818"/>
              </w:tabs>
              <w:spacing w:before="0" w:after="0"/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</w:pPr>
            <w:r w:rsidRPr="00C575F5"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  <w:t>ПРИКАЗ</w:t>
            </w:r>
          </w:p>
          <w:tbl>
            <w:tblPr>
              <w:tblpPr w:leftFromText="180" w:rightFromText="180" w:vertAnchor="text" w:horzAnchor="margin" w:tblpX="108" w:tblpY="369"/>
              <w:tblW w:w="0" w:type="auto"/>
              <w:tblLook w:val="0000" w:firstRow="0" w:lastRow="0" w:firstColumn="0" w:lastColumn="0" w:noHBand="0" w:noVBand="0"/>
            </w:tblPr>
            <w:tblGrid>
              <w:gridCol w:w="3216"/>
              <w:gridCol w:w="3282"/>
              <w:gridCol w:w="3139"/>
            </w:tblGrid>
            <w:tr w:rsidR="00BE16DD">
              <w:tc>
                <w:tcPr>
                  <w:tcW w:w="3365" w:type="dxa"/>
                </w:tcPr>
                <w:p w:rsidR="001B1581" w:rsidRDefault="00BE16DD" w:rsidP="001B1581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13.02.2019</w:t>
                  </w:r>
                </w:p>
              </w:tc>
              <w:tc>
                <w:tcPr>
                  <w:tcW w:w="3474" w:type="dxa"/>
                </w:tcPr>
                <w:p w:rsidR="001B1581" w:rsidRPr="005107EE" w:rsidRDefault="001B1581" w:rsidP="001B1581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5107EE">
                    <w:rPr>
                      <w:rFonts w:ascii="Times New Roman" w:hAnsi="Times New Roman"/>
                    </w:rPr>
                    <w:t>Смоленск</w:t>
                  </w:r>
                </w:p>
              </w:tc>
              <w:tc>
                <w:tcPr>
                  <w:tcW w:w="3367" w:type="dxa"/>
                </w:tcPr>
                <w:p w:rsidR="001B1581" w:rsidRDefault="001B1581" w:rsidP="00BE16D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6DD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BE16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E16DD" w:rsidRPr="00BE16D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BE16D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B1581" w:rsidRPr="00C575F5" w:rsidRDefault="001B1581" w:rsidP="00C575F5">
            <w:pPr>
              <w:pStyle w:val="a3"/>
              <w:jc w:val="left"/>
              <w:rPr>
                <w:color w:val="auto"/>
                <w:spacing w:val="0"/>
                <w:sz w:val="27"/>
                <w:szCs w:val="27"/>
              </w:rPr>
            </w:pPr>
          </w:p>
          <w:p w:rsidR="001B1581" w:rsidRDefault="001B1581" w:rsidP="00C575F5">
            <w:pPr>
              <w:jc w:val="center"/>
            </w:pPr>
          </w:p>
        </w:tc>
      </w:tr>
      <w:tr w:rsidR="001B1581" w:rsidTr="00C575F5">
        <w:trPr>
          <w:trHeight w:hRule="exact" w:val="1021"/>
        </w:trPr>
        <w:tc>
          <w:tcPr>
            <w:tcW w:w="9853" w:type="dxa"/>
            <w:shd w:val="clear" w:color="auto" w:fill="auto"/>
          </w:tcPr>
          <w:p w:rsidR="001B1581" w:rsidRDefault="001B1581" w:rsidP="00C575F5">
            <w:pPr>
              <w:jc w:val="center"/>
            </w:pPr>
          </w:p>
        </w:tc>
      </w:tr>
    </w:tbl>
    <w:p w:rsidR="00BF6BDE" w:rsidRDefault="00BF6BDE" w:rsidP="00BF6BDE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 w:rsidRPr="003B2F8D">
        <w:rPr>
          <w:b/>
          <w:bCs/>
          <w:spacing w:val="-7"/>
          <w:sz w:val="28"/>
          <w:szCs w:val="28"/>
        </w:rPr>
        <w:t xml:space="preserve">Об утверждении Порядка сообщения </w:t>
      </w:r>
      <w:r w:rsidR="003B2F8D" w:rsidRPr="003B2F8D">
        <w:rPr>
          <w:b/>
          <w:bCs/>
          <w:spacing w:val="-7"/>
          <w:sz w:val="28"/>
          <w:szCs w:val="28"/>
        </w:rPr>
        <w:t xml:space="preserve">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Смоленской области, </w:t>
      </w:r>
      <w:r w:rsidRPr="003B2F8D">
        <w:rPr>
          <w:b/>
          <w:bCs/>
          <w:spacing w:val="-7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3A0F39">
        <w:rPr>
          <w:b/>
          <w:bCs/>
          <w:spacing w:val="-7"/>
          <w:sz w:val="28"/>
          <w:szCs w:val="28"/>
        </w:rPr>
        <w:t>с исполнением служебных (</w:t>
      </w:r>
      <w:r>
        <w:rPr>
          <w:b/>
          <w:bCs/>
          <w:spacing w:val="-7"/>
          <w:sz w:val="28"/>
          <w:szCs w:val="28"/>
        </w:rPr>
        <w:t xml:space="preserve">должностных) обязанностей, его сдачи, </w:t>
      </w:r>
      <w:r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реализации (выкупа)</w:t>
      </w:r>
    </w:p>
    <w:p w:rsidR="0043667A" w:rsidRDefault="0043667A" w:rsidP="009E109C">
      <w:pPr>
        <w:jc w:val="center"/>
      </w:pPr>
    </w:p>
    <w:p w:rsidR="00B2697E" w:rsidRDefault="00B2697E" w:rsidP="009E109C">
      <w:pPr>
        <w:jc w:val="center"/>
      </w:pPr>
    </w:p>
    <w:p w:rsidR="00B2697E" w:rsidRPr="00B2697E" w:rsidRDefault="00B2697E" w:rsidP="00B2697E">
      <w:pPr>
        <w:ind w:firstLine="709"/>
        <w:contextualSpacing/>
        <w:jc w:val="both"/>
        <w:rPr>
          <w:sz w:val="28"/>
          <w:szCs w:val="28"/>
        </w:rPr>
      </w:pPr>
      <w:r w:rsidRPr="00B2697E">
        <w:rPr>
          <w:sz w:val="28"/>
          <w:szCs w:val="28"/>
        </w:rPr>
        <w:t xml:space="preserve">В соответствии с Федеральным законом от 27 июля 2004 г. </w:t>
      </w:r>
      <w:r w:rsidRPr="00B2697E">
        <w:rPr>
          <w:sz w:val="28"/>
          <w:szCs w:val="28"/>
        </w:rPr>
        <w:br/>
        <w:t>№ 79-ФЗ «О государственной гражданской службе Российской Федерации»,</w:t>
      </w:r>
      <w:r w:rsidRPr="00B2697E">
        <w:rPr>
          <w:color w:val="FF0000"/>
          <w:sz w:val="28"/>
          <w:szCs w:val="28"/>
        </w:rPr>
        <w:t xml:space="preserve"> </w:t>
      </w:r>
      <w:r w:rsidRPr="00B2697E">
        <w:rPr>
          <w:sz w:val="28"/>
          <w:szCs w:val="28"/>
        </w:rPr>
        <w:t>пунктом 6 постановления Правительства Российской Федерации от 9 января 2014 г. 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 р и к а з ы в а ю:</w:t>
      </w:r>
    </w:p>
    <w:p w:rsidR="00B2697E" w:rsidRDefault="00B2697E" w:rsidP="00B2697E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B2697E">
        <w:rPr>
          <w:sz w:val="28"/>
          <w:szCs w:val="28"/>
        </w:rPr>
        <w:t>1. Утвердить прилагаемый Порядок</w:t>
      </w:r>
      <w:r w:rsidRPr="00B2697E">
        <w:rPr>
          <w:bCs/>
          <w:spacing w:val="-7"/>
          <w:sz w:val="28"/>
          <w:szCs w:val="28"/>
        </w:rPr>
        <w:t xml:space="preserve"> сообщения </w:t>
      </w:r>
      <w:r w:rsidR="003B2F8D" w:rsidRPr="0044189A">
        <w:rPr>
          <w:bCs/>
          <w:spacing w:val="-7"/>
          <w:sz w:val="28"/>
          <w:szCs w:val="28"/>
        </w:rPr>
        <w:t xml:space="preserve">федеральными государственными гражданскими служащими </w:t>
      </w:r>
      <w:r w:rsidR="003B2F8D">
        <w:rPr>
          <w:bCs/>
          <w:spacing w:val="-7"/>
          <w:sz w:val="28"/>
          <w:szCs w:val="28"/>
        </w:rPr>
        <w:t xml:space="preserve">Управления </w:t>
      </w:r>
      <w:r w:rsidR="003B2F8D" w:rsidRPr="0044189A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3B2F8D">
        <w:rPr>
          <w:bCs/>
          <w:spacing w:val="-7"/>
          <w:sz w:val="28"/>
          <w:szCs w:val="28"/>
        </w:rPr>
        <w:t xml:space="preserve"> по Смоленской области</w:t>
      </w:r>
      <w:r w:rsidR="003B2F8D" w:rsidRPr="0044189A">
        <w:rPr>
          <w:bCs/>
          <w:spacing w:val="-7"/>
          <w:sz w:val="28"/>
          <w:szCs w:val="28"/>
        </w:rPr>
        <w:t>,</w:t>
      </w:r>
      <w:r w:rsidR="003B2F8D">
        <w:rPr>
          <w:bCs/>
          <w:spacing w:val="-7"/>
          <w:sz w:val="28"/>
          <w:szCs w:val="28"/>
        </w:rPr>
        <w:t xml:space="preserve"> </w:t>
      </w:r>
      <w:r w:rsidRPr="00B2697E">
        <w:rPr>
          <w:bCs/>
          <w:spacing w:val="-7"/>
          <w:sz w:val="28"/>
          <w:szCs w:val="28"/>
        </w:rPr>
        <w:t>о получении</w:t>
      </w:r>
      <w:r w:rsidR="003B2F8D">
        <w:rPr>
          <w:bCs/>
          <w:spacing w:val="-7"/>
          <w:sz w:val="28"/>
          <w:szCs w:val="28"/>
        </w:rPr>
        <w:t xml:space="preserve"> </w:t>
      </w:r>
      <w:r w:rsidRPr="00B2697E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</w:t>
      </w:r>
      <w:r w:rsidRPr="007261B1">
        <w:rPr>
          <w:bCs/>
          <w:spacing w:val="-7"/>
          <w:sz w:val="28"/>
          <w:szCs w:val="28"/>
        </w:rPr>
        <w:t>ровками и другими официальными мероприятиями, участие в которых связано с исполнением служебных (должнос</w:t>
      </w:r>
      <w:r>
        <w:rPr>
          <w:bCs/>
          <w:spacing w:val="-7"/>
          <w:sz w:val="28"/>
          <w:szCs w:val="28"/>
        </w:rPr>
        <w:t xml:space="preserve">тных) обязанностей, его сдачи, </w:t>
      </w:r>
      <w:r w:rsidRPr="007261B1">
        <w:rPr>
          <w:bCs/>
          <w:spacing w:val="-7"/>
          <w:sz w:val="28"/>
          <w:szCs w:val="28"/>
        </w:rPr>
        <w:t xml:space="preserve">оценки и реализации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(выкупа)</w:t>
      </w:r>
      <w:r>
        <w:rPr>
          <w:bCs/>
          <w:spacing w:val="-7"/>
          <w:sz w:val="28"/>
          <w:szCs w:val="28"/>
        </w:rPr>
        <w:t>.</w:t>
      </w:r>
    </w:p>
    <w:p w:rsidR="00B2697E" w:rsidRPr="00B2697E" w:rsidRDefault="00B2697E" w:rsidP="006E5E0F">
      <w:pPr>
        <w:pStyle w:val="ab"/>
        <w:ind w:firstLine="425"/>
        <w:jc w:val="both"/>
        <w:rPr>
          <w:sz w:val="28"/>
          <w:szCs w:val="28"/>
        </w:rPr>
      </w:pPr>
      <w:r w:rsidRPr="00B2697E">
        <w:rPr>
          <w:sz w:val="28"/>
          <w:szCs w:val="28"/>
        </w:rPr>
        <w:t>2. Контроль за исполнением настоящего приказа оставляю за собой.</w:t>
      </w:r>
    </w:p>
    <w:p w:rsidR="00B2697E" w:rsidRDefault="00B2697E" w:rsidP="00B2697E">
      <w:pPr>
        <w:spacing w:line="360" w:lineRule="auto"/>
      </w:pPr>
    </w:p>
    <w:p w:rsidR="00B2697E" w:rsidRDefault="00B2697E" w:rsidP="00B269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А.А</w:t>
      </w:r>
      <w:r w:rsidRPr="00EA7CBA">
        <w:rPr>
          <w:sz w:val="28"/>
          <w:szCs w:val="28"/>
        </w:rPr>
        <w:t xml:space="preserve">. </w:t>
      </w:r>
      <w:r>
        <w:rPr>
          <w:sz w:val="28"/>
          <w:szCs w:val="28"/>
        </w:rPr>
        <w:t>Жуков</w:t>
      </w:r>
    </w:p>
    <w:p w:rsidR="00B2697E" w:rsidRDefault="00B2697E" w:rsidP="00B269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697E" w:rsidRDefault="008C7C95" w:rsidP="00B26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8C7C95" w:rsidRDefault="008C7C95" w:rsidP="00B26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приказом Управления</w:t>
      </w:r>
    </w:p>
    <w:p w:rsidR="008C7C95" w:rsidRDefault="008C7C95" w:rsidP="00B26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Роскомнадзора по Смоленской области</w:t>
      </w:r>
    </w:p>
    <w:p w:rsidR="008C7C95" w:rsidRDefault="00BE16DD" w:rsidP="00B26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«13</w:t>
      </w:r>
      <w:r w:rsidR="008C7C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февраля </w:t>
      </w:r>
      <w:r w:rsidR="008C7C95">
        <w:rPr>
          <w:sz w:val="28"/>
          <w:szCs w:val="28"/>
        </w:rPr>
        <w:t>2019 г.</w:t>
      </w:r>
    </w:p>
    <w:p w:rsidR="008C7C95" w:rsidRDefault="00BE16DD" w:rsidP="00B26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№ 24</w:t>
      </w:r>
    </w:p>
    <w:p w:rsidR="00B2697E" w:rsidRPr="001E1C70" w:rsidRDefault="00B2697E" w:rsidP="00B2697E">
      <w:pPr>
        <w:jc w:val="both"/>
        <w:rPr>
          <w:sz w:val="28"/>
          <w:szCs w:val="28"/>
        </w:rPr>
      </w:pPr>
    </w:p>
    <w:p w:rsidR="0044189A" w:rsidRPr="00574A01" w:rsidRDefault="0044189A" w:rsidP="0044189A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3B2F8D">
        <w:rPr>
          <w:b/>
          <w:sz w:val="28"/>
          <w:szCs w:val="28"/>
        </w:rPr>
        <w:t>Порядок</w:t>
      </w:r>
      <w:r w:rsidRPr="003B2F8D">
        <w:rPr>
          <w:b/>
          <w:bCs/>
          <w:spacing w:val="-7"/>
          <w:sz w:val="28"/>
          <w:szCs w:val="28"/>
        </w:rPr>
        <w:t xml:space="preserve"> сообщения </w:t>
      </w:r>
      <w:r w:rsidR="003B2F8D" w:rsidRPr="003B2F8D">
        <w:rPr>
          <w:b/>
          <w:bCs/>
          <w:spacing w:val="-7"/>
          <w:sz w:val="28"/>
          <w:szCs w:val="28"/>
        </w:rPr>
        <w:t xml:space="preserve">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Смоленской области, </w:t>
      </w:r>
      <w:r w:rsidRPr="003B2F8D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</w:t>
      </w:r>
      <w:r w:rsidRPr="00574A01">
        <w:rPr>
          <w:b/>
          <w:bCs/>
          <w:spacing w:val="-7"/>
          <w:sz w:val="28"/>
          <w:szCs w:val="28"/>
        </w:rPr>
        <w:t xml:space="preserve">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44189A" w:rsidRPr="00E6723F" w:rsidRDefault="0044189A" w:rsidP="0044189A">
      <w:pPr>
        <w:jc w:val="both"/>
        <w:rPr>
          <w:bCs/>
          <w:spacing w:val="-7"/>
          <w:sz w:val="28"/>
          <w:szCs w:val="28"/>
        </w:rPr>
      </w:pP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1. 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Порядок),</w:t>
      </w:r>
      <w:r w:rsidRPr="0044189A">
        <w:rPr>
          <w:b/>
          <w:bCs/>
          <w:spacing w:val="-7"/>
          <w:sz w:val="28"/>
          <w:szCs w:val="28"/>
        </w:rPr>
        <w:t xml:space="preserve"> </w:t>
      </w:r>
      <w:r w:rsidRPr="0044189A">
        <w:rPr>
          <w:bCs/>
          <w:spacing w:val="-7"/>
          <w:sz w:val="28"/>
          <w:szCs w:val="28"/>
        </w:rPr>
        <w:t xml:space="preserve">определяет порядок сообщения федеральными государственными гражданскими служащими </w:t>
      </w:r>
      <w:r w:rsidR="003B2F8D" w:rsidRPr="0044189A">
        <w:rPr>
          <w:bCs/>
          <w:spacing w:val="-7"/>
          <w:sz w:val="28"/>
          <w:szCs w:val="28"/>
        </w:rPr>
        <w:t>(далее – гражданские служащие)</w:t>
      </w:r>
      <w:r w:rsidR="003B2F8D">
        <w:rPr>
          <w:bCs/>
          <w:spacing w:val="-7"/>
          <w:sz w:val="28"/>
          <w:szCs w:val="28"/>
        </w:rPr>
        <w:t xml:space="preserve"> </w:t>
      </w:r>
      <w:r w:rsidR="00E96B80">
        <w:rPr>
          <w:bCs/>
          <w:spacing w:val="-7"/>
          <w:sz w:val="28"/>
          <w:szCs w:val="28"/>
        </w:rPr>
        <w:t xml:space="preserve">Управления </w:t>
      </w:r>
      <w:r w:rsidRPr="0044189A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>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2. Для целей Порядка используются следующие понятия,</w:t>
      </w:r>
      <w:r w:rsidRPr="0044189A">
        <w:rPr>
          <w:bCs/>
          <w:color w:val="FF0000"/>
          <w:spacing w:val="-7"/>
          <w:sz w:val="28"/>
          <w:szCs w:val="28"/>
        </w:rPr>
        <w:t xml:space="preserve"> </w:t>
      </w:r>
      <w:r w:rsidRPr="0044189A">
        <w:rPr>
          <w:bCs/>
          <w:spacing w:val="-7"/>
          <w:sz w:val="28"/>
          <w:szCs w:val="28"/>
        </w:rPr>
        <w:t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</w:t>
      </w:r>
      <w:r w:rsidR="00E96B80">
        <w:rPr>
          <w:bCs/>
          <w:spacing w:val="-7"/>
          <w:sz w:val="28"/>
          <w:szCs w:val="28"/>
        </w:rPr>
        <w:t xml:space="preserve"> </w:t>
      </w:r>
      <w:r w:rsidRPr="0044189A">
        <w:rPr>
          <w:bCs/>
          <w:spacing w:val="-7"/>
          <w:sz w:val="28"/>
          <w:szCs w:val="28"/>
        </w:rPr>
        <w:t>зачислении средств, вырученных от его реализации, утверждённого</w:t>
      </w:r>
      <w:r w:rsidRPr="0044189A">
        <w:rPr>
          <w:sz w:val="28"/>
          <w:szCs w:val="28"/>
        </w:rPr>
        <w:t xml:space="preserve"> </w:t>
      </w:r>
      <w:r w:rsidRPr="0044189A">
        <w:rPr>
          <w:bCs/>
          <w:spacing w:val="-7"/>
          <w:sz w:val="28"/>
          <w:szCs w:val="28"/>
        </w:rPr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r w:rsidR="00E96B80">
        <w:rPr>
          <w:bCs/>
          <w:spacing w:val="-7"/>
          <w:sz w:val="28"/>
          <w:szCs w:val="28"/>
        </w:rPr>
        <w:t xml:space="preserve"> вырученных от его реализации»</w:t>
      </w:r>
      <w:r w:rsidRPr="0044189A">
        <w:rPr>
          <w:bCs/>
          <w:spacing w:val="-7"/>
          <w:sz w:val="28"/>
          <w:szCs w:val="28"/>
        </w:rPr>
        <w:t>:</w:t>
      </w:r>
    </w:p>
    <w:p w:rsidR="0044189A" w:rsidRPr="0044189A" w:rsidRDefault="0044189A" w:rsidP="0044189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189A">
        <w:rPr>
          <w:bCs/>
          <w:spacing w:val="-7"/>
          <w:sz w:val="28"/>
          <w:szCs w:val="28"/>
        </w:rPr>
        <w:t xml:space="preserve">«подарок, </w:t>
      </w:r>
      <w:r w:rsidRPr="0044189A">
        <w:rPr>
          <w:rFonts w:eastAsia="Calibr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44189A">
        <w:rPr>
          <w:sz w:val="28"/>
          <w:szCs w:val="28"/>
        </w:rPr>
        <w:t xml:space="preserve"> </w:t>
      </w:r>
      <w:r w:rsidRPr="0044189A">
        <w:rPr>
          <w:rFonts w:eastAsia="Calibri"/>
          <w:sz w:val="28"/>
          <w:szCs w:val="28"/>
          <w:lang w:eastAsia="en-US"/>
        </w:rPr>
        <w:t xml:space="preserve">–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дарение, исходя из должностного положения одаряемого или </w:t>
      </w:r>
      <w:r w:rsidRPr="0044189A">
        <w:rPr>
          <w:rFonts w:eastAsia="Calibri"/>
          <w:sz w:val="28"/>
          <w:szCs w:val="28"/>
          <w:lang w:eastAsia="en-US"/>
        </w:rPr>
        <w:lastRenderedPageBreak/>
        <w:t>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4189A" w:rsidRPr="0044189A" w:rsidRDefault="0044189A" w:rsidP="0044189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189A">
        <w:rPr>
          <w:rFonts w:eastAsia="Calibr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3. 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4. Гражданские служащие обязаны в соответствии с Порядком, уведомлять </w:t>
      </w:r>
      <w:r w:rsidRPr="0044189A">
        <w:rPr>
          <w:bCs/>
          <w:spacing w:val="-7"/>
          <w:sz w:val="28"/>
          <w:szCs w:val="28"/>
        </w:rPr>
        <w:br/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Федеральную службу по надзору в сфере связи, информационных технологий и массовых коммуникаций.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5. Уведомление о получении подарка в связи с протокольными мероприятиями, служебными командировками и другими офиц</w:t>
      </w:r>
      <w:r w:rsidR="00E96B80">
        <w:rPr>
          <w:bCs/>
          <w:spacing w:val="-7"/>
          <w:sz w:val="28"/>
          <w:szCs w:val="28"/>
        </w:rPr>
        <w:t xml:space="preserve">иальными мероприятиями, участие </w:t>
      </w:r>
      <w:r w:rsidRPr="0044189A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 (далее – уведомление) (приложение № 1 к Порядку), представляется не позднее 3 рабочих дней со дня получения подарка в </w:t>
      </w:r>
      <w:r w:rsidR="00E96B80">
        <w:rPr>
          <w:bCs/>
          <w:spacing w:val="-7"/>
          <w:sz w:val="28"/>
          <w:szCs w:val="28"/>
        </w:rPr>
        <w:t>Отдел организационной, финансовой, правовой работы и кадров Управления</w:t>
      </w:r>
      <w:r w:rsidRPr="0044189A">
        <w:rPr>
          <w:bCs/>
          <w:spacing w:val="-7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>.</w:t>
      </w:r>
    </w:p>
    <w:p w:rsidR="0044189A" w:rsidRPr="0044189A" w:rsidRDefault="0044189A" w:rsidP="0044189A">
      <w:pPr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4189A" w:rsidRPr="0044189A" w:rsidRDefault="0044189A" w:rsidP="0044189A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44189A" w:rsidRPr="0044189A" w:rsidRDefault="0044189A" w:rsidP="0044189A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lastRenderedPageBreak/>
        <w:t xml:space="preserve">При невозможности подачи уведомления в сроки, указанные в абзацах первом </w:t>
      </w:r>
      <w:r w:rsidRPr="0044189A">
        <w:rPr>
          <w:bCs/>
          <w:spacing w:val="-7"/>
          <w:sz w:val="28"/>
          <w:szCs w:val="28"/>
        </w:rPr>
        <w:br/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6. Уведомление составляется в 2 (двух) экземплярах, один из которых возвращается гражданскому служащему, представившему уведомление, с отметкой </w:t>
      </w:r>
      <w:r w:rsidRPr="0044189A">
        <w:rPr>
          <w:bCs/>
          <w:spacing w:val="-7"/>
          <w:sz w:val="28"/>
          <w:szCs w:val="28"/>
        </w:rPr>
        <w:br/>
        <w:t xml:space="preserve">о регистрации, другой экземпляр направляется в комиссию по поступлению и выбытию активов </w:t>
      </w:r>
      <w:r w:rsidR="00E96B80">
        <w:rPr>
          <w:bCs/>
          <w:spacing w:val="-7"/>
          <w:sz w:val="28"/>
          <w:szCs w:val="28"/>
        </w:rPr>
        <w:t xml:space="preserve">Управления </w:t>
      </w:r>
      <w:r w:rsidRPr="0044189A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 xml:space="preserve"> по оценке стоимости подарка, образованную в соответствии</w:t>
      </w:r>
      <w:r w:rsidR="00E96B80">
        <w:rPr>
          <w:bCs/>
          <w:spacing w:val="-7"/>
          <w:sz w:val="28"/>
          <w:szCs w:val="28"/>
        </w:rPr>
        <w:t xml:space="preserve"> </w:t>
      </w:r>
      <w:r w:rsidRPr="0044189A">
        <w:rPr>
          <w:bCs/>
          <w:spacing w:val="-7"/>
          <w:sz w:val="28"/>
          <w:szCs w:val="28"/>
        </w:rPr>
        <w:t>с законодательством Российской Федерации о бухгалтерском учете (далее – комиссия).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7. Подарок, стоимость которого подтверждается документами и превышает </w:t>
      </w:r>
      <w:r w:rsidRPr="0044189A">
        <w:rPr>
          <w:bCs/>
          <w:spacing w:val="-7"/>
          <w:sz w:val="28"/>
          <w:szCs w:val="28"/>
        </w:rPr>
        <w:br/>
        <w:t>3 тысячи рублей либо стоимость которого неизвестна гражданскому служащему, получившему подарок, сдается ответст</w:t>
      </w:r>
      <w:r w:rsidR="00E96B80">
        <w:rPr>
          <w:bCs/>
          <w:spacing w:val="-7"/>
          <w:sz w:val="28"/>
          <w:szCs w:val="28"/>
        </w:rPr>
        <w:t>венному лицу Отдела организационной, финансовой, правовой работы и кадров У</w:t>
      </w:r>
      <w:r w:rsidRPr="0044189A">
        <w:rPr>
          <w:bCs/>
          <w:spacing w:val="-7"/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>, которое принимает его на хранение по акту приема-передачи (приложение № 2 к Порядку), не позднее 5 (пяти) рабочих дней со дня регистрации уведомления в соответствующем журнале регистрации (приложение № 3 к Порядку).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8.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9.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44189A" w:rsidRPr="0044189A" w:rsidRDefault="0044189A" w:rsidP="00E96B8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44189A">
        <w:rPr>
          <w:sz w:val="28"/>
          <w:szCs w:val="28"/>
        </w:rPr>
        <w:t xml:space="preserve">10. Подарок возвращается сдавшему его лицу по акту приема-передачи в случае, если его стоимость не превышает 3 тысячи рублей. </w:t>
      </w:r>
      <w:r w:rsidR="00E96B80">
        <w:rPr>
          <w:sz w:val="28"/>
          <w:szCs w:val="28"/>
        </w:rPr>
        <w:t>Отдел организационной, финансовой, правовой работы и кадров Управления</w:t>
      </w:r>
      <w:r w:rsidRPr="0044189A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E96B80">
        <w:rPr>
          <w:sz w:val="28"/>
          <w:szCs w:val="28"/>
        </w:rPr>
        <w:t xml:space="preserve"> по Смоленской области</w:t>
      </w:r>
      <w:r w:rsidRPr="0044189A">
        <w:rPr>
          <w:sz w:val="28"/>
          <w:szCs w:val="28"/>
        </w:rPr>
        <w:t xml:space="preserve"> обеспечивает включение в установленном законодательством Российской Федерации о бухгалтерском учете</w:t>
      </w:r>
      <w:r w:rsidRPr="0044189A">
        <w:rPr>
          <w:color w:val="FF0000"/>
          <w:sz w:val="28"/>
          <w:szCs w:val="28"/>
        </w:rPr>
        <w:t xml:space="preserve"> </w:t>
      </w:r>
      <w:r w:rsidRPr="0044189A">
        <w:rPr>
          <w:sz w:val="28"/>
          <w:szCs w:val="28"/>
        </w:rPr>
        <w:t>порядке, принятого к бухгалтерскому учету подарка, стоимость которого превышает 3 тысячи рублей, в реестр федерального имущества.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11. Гражданский служащий, сдавший подарок, может его выкупить, направив на имя руководителя </w:t>
      </w:r>
      <w:r w:rsidR="00E96B80">
        <w:rPr>
          <w:bCs/>
          <w:spacing w:val="-7"/>
          <w:sz w:val="28"/>
          <w:szCs w:val="28"/>
        </w:rPr>
        <w:t xml:space="preserve">Управления </w:t>
      </w:r>
      <w:r w:rsidRPr="0044189A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44189A" w:rsidRPr="0044189A" w:rsidRDefault="0044189A" w:rsidP="0044189A">
      <w:pPr>
        <w:shd w:val="clear" w:color="auto" w:fill="FFFFFF"/>
        <w:ind w:firstLine="709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12. Комиссия в течение 3 (трех) месяцев со дня поступления заявления, указанного в пункте 11 Порядка, организует оценку стоимости подарка для реализации (выкупа)</w:t>
      </w:r>
      <w:r w:rsidR="00E96B80">
        <w:rPr>
          <w:bCs/>
          <w:spacing w:val="-7"/>
          <w:sz w:val="28"/>
          <w:szCs w:val="28"/>
        </w:rPr>
        <w:t xml:space="preserve"> </w:t>
      </w:r>
      <w:r w:rsidRPr="0044189A">
        <w:rPr>
          <w:bCs/>
          <w:spacing w:val="-7"/>
          <w:sz w:val="28"/>
          <w:szCs w:val="28"/>
        </w:rPr>
        <w:t xml:space="preserve">и уведомляет в письменной форме гражданского служащего, подавшего заявление, о результатах оценки. В течение месяца гражданский </w:t>
      </w:r>
      <w:r w:rsidRPr="0044189A">
        <w:rPr>
          <w:bCs/>
          <w:spacing w:val="-7"/>
          <w:sz w:val="28"/>
          <w:szCs w:val="28"/>
        </w:rPr>
        <w:lastRenderedPageBreak/>
        <w:t>служащий выкупает подарок по установленной в результате оценки стоимости или отказывается от выкупа.</w:t>
      </w:r>
    </w:p>
    <w:p w:rsidR="0044189A" w:rsidRPr="0044189A" w:rsidRDefault="0044189A" w:rsidP="0044189A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12.1. 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11 Порядка,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</w:t>
      </w:r>
      <w:r w:rsidR="00E96B80">
        <w:rPr>
          <w:bCs/>
          <w:spacing w:val="-7"/>
          <w:sz w:val="28"/>
          <w:szCs w:val="28"/>
        </w:rPr>
        <w:t>Отделом организационной, финансовой, правовой работы и кадров</w:t>
      </w:r>
      <w:r w:rsidRPr="0044189A">
        <w:rPr>
          <w:bCs/>
          <w:spacing w:val="-7"/>
          <w:sz w:val="28"/>
          <w:szCs w:val="28"/>
        </w:rPr>
        <w:t xml:space="preserve">  </w:t>
      </w:r>
      <w:r w:rsidRPr="0044189A">
        <w:rPr>
          <w:bCs/>
          <w:spacing w:val="-7"/>
          <w:sz w:val="28"/>
          <w:szCs w:val="28"/>
        </w:rPr>
        <w:br/>
        <w:t>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4189A" w:rsidRPr="0044189A" w:rsidRDefault="0044189A" w:rsidP="0044189A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 13. Подарок, в отношении которого не поступило заявление в срок, указанный в пункте 11 Порядка, может использоваться </w:t>
      </w:r>
      <w:r w:rsidR="00E96B80">
        <w:rPr>
          <w:bCs/>
          <w:spacing w:val="-7"/>
          <w:sz w:val="28"/>
          <w:szCs w:val="28"/>
        </w:rPr>
        <w:t xml:space="preserve">Управлением </w:t>
      </w:r>
      <w:r w:rsidR="0015073E">
        <w:rPr>
          <w:bCs/>
          <w:spacing w:val="-7"/>
          <w:sz w:val="28"/>
          <w:szCs w:val="28"/>
        </w:rPr>
        <w:t>Федеральной службы</w:t>
      </w:r>
      <w:r w:rsidRPr="0044189A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E96B80">
        <w:rPr>
          <w:bCs/>
          <w:spacing w:val="-7"/>
          <w:sz w:val="28"/>
          <w:szCs w:val="28"/>
        </w:rPr>
        <w:t xml:space="preserve">Управления </w:t>
      </w:r>
      <w:r w:rsidRPr="0044189A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>.</w:t>
      </w:r>
    </w:p>
    <w:p w:rsidR="0044189A" w:rsidRPr="0044189A" w:rsidRDefault="0044189A" w:rsidP="0044189A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14. В случае нецелесообразности использования подарка руководителем </w:t>
      </w:r>
      <w:r w:rsidR="00E96B80">
        <w:rPr>
          <w:bCs/>
          <w:spacing w:val="-7"/>
          <w:sz w:val="28"/>
          <w:szCs w:val="28"/>
        </w:rPr>
        <w:t xml:space="preserve">Управления </w:t>
      </w:r>
      <w:r w:rsidRPr="0044189A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4189A" w:rsidRPr="0044189A" w:rsidRDefault="0044189A" w:rsidP="0044189A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15. Оценка стоимости подарка для реализации (выкупа), предусмотренная пунктами 12 и 14 Порядка, осуществляется субъектами оценочной деятельности </w:t>
      </w:r>
      <w:r w:rsidRPr="0044189A">
        <w:rPr>
          <w:bCs/>
          <w:spacing w:val="-7"/>
          <w:sz w:val="28"/>
          <w:szCs w:val="28"/>
        </w:rPr>
        <w:br/>
        <w:t>в соответствии с законодательством Российской Федерации об оценочной деятельности.</w:t>
      </w:r>
    </w:p>
    <w:p w:rsidR="0044189A" w:rsidRPr="0044189A" w:rsidRDefault="0044189A" w:rsidP="0044189A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 xml:space="preserve">16. В случае если подарок не выкуплен или не реализован, руководителем </w:t>
      </w:r>
      <w:r w:rsidR="00E96B80">
        <w:rPr>
          <w:bCs/>
          <w:spacing w:val="-7"/>
          <w:sz w:val="28"/>
          <w:szCs w:val="28"/>
        </w:rPr>
        <w:t xml:space="preserve">Управления </w:t>
      </w:r>
      <w:r w:rsidRPr="0044189A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E96B80">
        <w:rPr>
          <w:bCs/>
          <w:spacing w:val="-7"/>
          <w:sz w:val="28"/>
          <w:szCs w:val="28"/>
        </w:rPr>
        <w:t xml:space="preserve"> по Смоленской области</w:t>
      </w:r>
      <w:r w:rsidRPr="0044189A">
        <w:rPr>
          <w:bCs/>
          <w:spacing w:val="-7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4189A" w:rsidRPr="0044189A" w:rsidRDefault="0044189A" w:rsidP="0044189A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44189A">
        <w:rPr>
          <w:bCs/>
          <w:spacing w:val="-7"/>
          <w:sz w:val="28"/>
          <w:szCs w:val="28"/>
        </w:rPr>
        <w:t>17.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2697E" w:rsidRDefault="00B2697E" w:rsidP="0044189A">
      <w:pPr>
        <w:jc w:val="both"/>
        <w:rPr>
          <w:sz w:val="28"/>
          <w:szCs w:val="28"/>
        </w:rPr>
      </w:pPr>
    </w:p>
    <w:p w:rsidR="0015073E" w:rsidRDefault="00627CF4" w:rsidP="00627CF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5073E" w:rsidRPr="000740BD" w:rsidRDefault="0015073E" w:rsidP="0077473C">
      <w:pPr>
        <w:shd w:val="clear" w:color="auto" w:fill="FFFFFF"/>
        <w:jc w:val="center"/>
        <w:rPr>
          <w:bCs/>
          <w:spacing w:val="-7"/>
        </w:rPr>
      </w:pPr>
      <w:r>
        <w:rPr>
          <w:sz w:val="28"/>
          <w:szCs w:val="28"/>
        </w:rPr>
        <w:br w:type="page"/>
      </w:r>
      <w:r w:rsidR="0077473C">
        <w:rPr>
          <w:sz w:val="28"/>
          <w:szCs w:val="28"/>
        </w:rPr>
        <w:lastRenderedPageBreak/>
        <w:t xml:space="preserve">                                                                    </w:t>
      </w:r>
      <w:r w:rsidRPr="001E6CBB">
        <w:t>Приложение №</w:t>
      </w:r>
      <w:r>
        <w:t xml:space="preserve"> </w:t>
      </w:r>
      <w:r w:rsidRPr="001E6CBB">
        <w:t>1</w:t>
      </w:r>
    </w:p>
    <w:p w:rsidR="0015073E" w:rsidRDefault="0015073E" w:rsidP="0015073E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  <w:r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>в связи с протокольными мероприятиями,</w:t>
      </w:r>
      <w:r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>служебными командировками и другими</w:t>
      </w:r>
    </w:p>
    <w:p w:rsidR="0015073E" w:rsidRDefault="0015073E" w:rsidP="0015073E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15073E" w:rsidRDefault="0015073E" w:rsidP="0015073E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которых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="0015073E" w:rsidRDefault="0015073E" w:rsidP="0015073E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15073E" w:rsidRDefault="0015073E" w:rsidP="0015073E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>, утвержденному приказом Управления Роскомнадзора по Смоленской области</w:t>
      </w:r>
    </w:p>
    <w:p w:rsidR="0015073E" w:rsidRPr="0015073E" w:rsidRDefault="0015073E" w:rsidP="0015073E">
      <w:pPr>
        <w:tabs>
          <w:tab w:val="left" w:pos="7920"/>
        </w:tabs>
        <w:jc w:val="center"/>
      </w:pPr>
      <w:r>
        <w:t xml:space="preserve">                                                                           </w:t>
      </w:r>
      <w:r w:rsidR="00BE16DD">
        <w:t xml:space="preserve">                         от «13</w:t>
      </w:r>
      <w:r>
        <w:t xml:space="preserve">» </w:t>
      </w:r>
      <w:r w:rsidR="00BE16DD">
        <w:t xml:space="preserve">февраля </w:t>
      </w:r>
      <w:r>
        <w:t xml:space="preserve">2019 г. № </w:t>
      </w:r>
      <w:r w:rsidR="00BE16DD">
        <w:t>24</w:t>
      </w:r>
    </w:p>
    <w:p w:rsidR="0015073E" w:rsidRDefault="0015073E" w:rsidP="0015073E">
      <w:pPr>
        <w:ind w:left="5670"/>
        <w:rPr>
          <w:sz w:val="28"/>
          <w:szCs w:val="28"/>
        </w:rPr>
      </w:pPr>
    </w:p>
    <w:p w:rsidR="0015073E" w:rsidRPr="00026EB4" w:rsidRDefault="0015073E" w:rsidP="00381346">
      <w:pPr>
        <w:ind w:left="5670"/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Pr="00781DFD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r w:rsidRPr="00781DFD">
        <w:t>(наименование структурного</w:t>
      </w:r>
      <w:r w:rsidRPr="0015073E">
        <w:t xml:space="preserve"> </w:t>
      </w:r>
      <w:r w:rsidRPr="00781DFD">
        <w:t>подразделения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   Управления </w:t>
      </w:r>
      <w:r w:rsidRPr="00781DFD">
        <w:t>Роскомнадзора</w:t>
      </w:r>
      <w:r>
        <w:t xml:space="preserve"> по Смоленской обл.</w:t>
      </w:r>
      <w:r w:rsidRPr="00781DFD">
        <w:t>)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от ________________________________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right"/>
      </w:pPr>
      <w:r>
        <w:t xml:space="preserve">                     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15073E" w:rsidRDefault="0015073E" w:rsidP="0015073E">
      <w:pPr>
        <w:widowControl w:val="0"/>
        <w:autoSpaceDE w:val="0"/>
        <w:autoSpaceDN w:val="0"/>
        <w:adjustRightInd w:val="0"/>
        <w:jc w:val="both"/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781DFD">
        <w:t>(дата получения)</w:t>
      </w:r>
    </w:p>
    <w:p w:rsidR="0015073E" w:rsidRPr="00D46B02" w:rsidRDefault="0015073E" w:rsidP="0015073E">
      <w:r>
        <w:t>подарка(ов) на___________________________________________________________________________________________________________________________________________________</w:t>
      </w:r>
    </w:p>
    <w:p w:rsidR="0015073E" w:rsidRPr="00D46B02" w:rsidRDefault="0015073E" w:rsidP="0015073E">
      <w:pPr>
        <w:widowControl w:val="0"/>
        <w:autoSpaceDE w:val="0"/>
        <w:autoSpaceDN w:val="0"/>
        <w:adjustRightInd w:val="0"/>
        <w:jc w:val="center"/>
      </w:pPr>
      <w:r w:rsidRPr="00D46B02">
        <w:t>(наименование протокольного мероприятия, служебной командировки и</w:t>
      </w:r>
    </w:p>
    <w:p w:rsidR="0015073E" w:rsidRPr="00D46B02" w:rsidRDefault="0015073E" w:rsidP="0015073E">
      <w:pPr>
        <w:widowControl w:val="0"/>
        <w:autoSpaceDE w:val="0"/>
        <w:autoSpaceDN w:val="0"/>
        <w:adjustRightInd w:val="0"/>
        <w:jc w:val="center"/>
      </w:pPr>
      <w:r w:rsidRPr="00D46B02">
        <w:t>другого официального мероприятия, место и дата проведения)</w:t>
      </w:r>
    </w:p>
    <w:p w:rsidR="0015073E" w:rsidRPr="00D46B02" w:rsidRDefault="0015073E" w:rsidP="001507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15073E" w:rsidRPr="00781DFD" w:rsidTr="00E6733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15073E" w:rsidRPr="00781DFD" w:rsidTr="00E6733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73E" w:rsidRPr="00781DFD" w:rsidTr="00E6733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73E" w:rsidRPr="00781DFD" w:rsidTr="00E6733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781DFD" w:rsidRDefault="0015073E" w:rsidP="00E673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781DFD">
        <w:t xml:space="preserve"> (наименование документа)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15073E" w:rsidRDefault="0015073E" w:rsidP="001507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</w:p>
    <w:p w:rsidR="0015073E" w:rsidRDefault="0015073E" w:rsidP="0015073E">
      <w:pPr>
        <w:widowControl w:val="0"/>
        <w:autoSpaceDE w:val="0"/>
        <w:autoSpaceDN w:val="0"/>
        <w:adjustRightInd w:val="0"/>
        <w:jc w:val="both"/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</w:t>
      </w:r>
      <w:r>
        <w:t>__________________________  «__»</w:t>
      </w:r>
      <w:r w:rsidRPr="00781DFD">
        <w:t xml:space="preserve"> _______ 20__ г.</w:t>
      </w:r>
    </w:p>
    <w:p w:rsidR="0015073E" w:rsidRPr="00AD46DE" w:rsidRDefault="0015073E" w:rsidP="0015073E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15073E" w:rsidRPr="00781DFD" w:rsidRDefault="0015073E" w:rsidP="0015073E">
      <w:pPr>
        <w:widowControl w:val="0"/>
        <w:autoSpaceDE w:val="0"/>
        <w:autoSpaceDN w:val="0"/>
        <w:adjustRightInd w:val="0"/>
        <w:jc w:val="both"/>
      </w:pPr>
    </w:p>
    <w:p w:rsidR="0015073E" w:rsidRPr="00781DFD" w:rsidRDefault="0015073E" w:rsidP="0015073E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15073E" w:rsidRDefault="0015073E" w:rsidP="0015073E">
      <w:pPr>
        <w:shd w:val="clear" w:color="auto" w:fill="FFFFFF"/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</w:rPr>
      </w:pPr>
    </w:p>
    <w:p w:rsidR="0015073E" w:rsidRDefault="0015073E" w:rsidP="0015073E">
      <w:pPr>
        <w:shd w:val="clear" w:color="auto" w:fill="FFFFFF"/>
        <w:jc w:val="right"/>
        <w:rPr>
          <w:bCs/>
          <w:spacing w:val="-7"/>
        </w:rPr>
      </w:pPr>
    </w:p>
    <w:p w:rsidR="0015073E" w:rsidRPr="001E6CBB" w:rsidRDefault="0015073E" w:rsidP="0015073E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t>Приложение № 2</w:t>
      </w:r>
    </w:p>
    <w:p w:rsidR="0015073E" w:rsidRPr="006C08F9" w:rsidRDefault="0015073E" w:rsidP="0015073E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15073E" w:rsidRPr="006C08F9" w:rsidRDefault="0015073E" w:rsidP="0015073E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15073E" w:rsidRPr="006C08F9" w:rsidRDefault="0015073E" w:rsidP="0015073E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15073E" w:rsidRPr="006C08F9" w:rsidRDefault="0015073E" w:rsidP="0015073E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15073E" w:rsidRPr="006C08F9" w:rsidRDefault="0015073E" w:rsidP="0015073E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которых связано с исполнением</w:t>
      </w:r>
    </w:p>
    <w:p w:rsidR="0015073E" w:rsidRPr="006C08F9" w:rsidRDefault="0015073E" w:rsidP="0015073E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15073E" w:rsidRPr="0015073E" w:rsidRDefault="0015073E" w:rsidP="0015073E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его сдачи, оценки и  реализации (выкупа), утвержденному приказом </w:t>
      </w:r>
      <w:r>
        <w:rPr>
          <w:bCs/>
          <w:spacing w:val="-7"/>
          <w:sz w:val="22"/>
          <w:szCs w:val="22"/>
        </w:rPr>
        <w:t xml:space="preserve">Управления </w:t>
      </w:r>
      <w:r w:rsidRPr="006C08F9">
        <w:rPr>
          <w:bCs/>
          <w:spacing w:val="-7"/>
          <w:sz w:val="22"/>
          <w:szCs w:val="22"/>
        </w:rPr>
        <w:t>Роскомнадзора</w:t>
      </w:r>
      <w:r>
        <w:rPr>
          <w:bCs/>
          <w:spacing w:val="-7"/>
          <w:sz w:val="22"/>
          <w:szCs w:val="22"/>
        </w:rPr>
        <w:t xml:space="preserve"> по Смоленской области</w:t>
      </w:r>
      <w:r>
        <w:t xml:space="preserve">                                                                              </w:t>
      </w:r>
      <w:r w:rsidR="00BE16DD">
        <w:t xml:space="preserve">                         от «13</w:t>
      </w:r>
      <w:r>
        <w:t xml:space="preserve">» </w:t>
      </w:r>
      <w:r w:rsidR="00BE16DD">
        <w:t xml:space="preserve"> февраля </w:t>
      </w:r>
      <w:r>
        <w:t xml:space="preserve">2019 г. № </w:t>
      </w:r>
      <w:r w:rsidR="00BE16DD">
        <w:t>24</w:t>
      </w:r>
    </w:p>
    <w:p w:rsidR="0015073E" w:rsidRDefault="0015073E" w:rsidP="0015073E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15073E" w:rsidRDefault="0015073E" w:rsidP="0015073E">
      <w:pPr>
        <w:ind w:left="5670"/>
        <w:jc w:val="center"/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Pr="000010CE" w:rsidRDefault="0015073E" w:rsidP="0015073E">
      <w:pPr>
        <w:pStyle w:val="21"/>
        <w:spacing w:after="0" w:line="240" w:lineRule="auto"/>
        <w:jc w:val="center"/>
      </w:pPr>
      <w:r w:rsidRPr="000010CE">
        <w:t>Акт приема-передачи подарка</w:t>
      </w:r>
      <w:r>
        <w:t xml:space="preserve"> (ов)</w:t>
      </w:r>
      <w:r w:rsidRPr="000010CE">
        <w:t>, полученного</w:t>
      </w:r>
      <w:r>
        <w:t xml:space="preserve"> (ых)</w:t>
      </w:r>
      <w:r w:rsidRPr="000010CE">
        <w:t xml:space="preserve"> федеральным государственным гражданским служащим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Pr="005C1853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Pr="005C1853">
        <w:rPr>
          <w:bCs/>
          <w:spacing w:val="-7"/>
          <w:sz w:val="28"/>
          <w:szCs w:val="28"/>
        </w:rPr>
        <w:t xml:space="preserve"> __________ 20__ г.</w:t>
      </w:r>
      <w:r>
        <w:rPr>
          <w:bCs/>
          <w:spacing w:val="-7"/>
          <w:sz w:val="28"/>
          <w:szCs w:val="28"/>
        </w:rPr>
        <w:t xml:space="preserve">                      </w:t>
      </w:r>
      <w:r w:rsidRPr="005C1853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                 №</w:t>
      </w:r>
      <w:r w:rsidRPr="005C1853">
        <w:rPr>
          <w:bCs/>
          <w:spacing w:val="-7"/>
          <w:sz w:val="28"/>
          <w:szCs w:val="28"/>
        </w:rPr>
        <w:t xml:space="preserve"> ____</w:t>
      </w:r>
    </w:p>
    <w:p w:rsidR="0015073E" w:rsidRPr="005C1853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6345D3">
        <w:rPr>
          <w:sz w:val="28"/>
          <w:szCs w:val="28"/>
        </w:rPr>
        <w:t xml:space="preserve">Федеральный государственный гражданский служащий </w:t>
      </w:r>
      <w:r>
        <w:rPr>
          <w:sz w:val="28"/>
          <w:szCs w:val="28"/>
        </w:rPr>
        <w:t xml:space="preserve">Управления </w:t>
      </w:r>
      <w:r w:rsidRPr="006345D3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Смоленской области</w:t>
      </w:r>
    </w:p>
    <w:p w:rsidR="0015073E" w:rsidRPr="006345D3" w:rsidRDefault="0015073E" w:rsidP="00150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5073E" w:rsidRDefault="0015073E" w:rsidP="0015073E">
      <w:pPr>
        <w:shd w:val="clear" w:color="auto" w:fill="FFFFFF"/>
        <w:jc w:val="center"/>
        <w:rPr>
          <w:bCs/>
          <w:spacing w:val="-7"/>
        </w:rPr>
      </w:pPr>
      <w:r w:rsidRPr="007F19A2">
        <w:rPr>
          <w:bCs/>
          <w:spacing w:val="-7"/>
        </w:rPr>
        <w:t>(</w:t>
      </w:r>
      <w:r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>подразделения)</w:t>
      </w:r>
    </w:p>
    <w:p w:rsidR="0015073E" w:rsidRPr="0015073E" w:rsidRDefault="0015073E" w:rsidP="0015073E">
      <w:pPr>
        <w:pStyle w:val="a3"/>
        <w:jc w:val="both"/>
        <w:rPr>
          <w:b w:val="0"/>
          <w:spacing w:val="0"/>
        </w:rPr>
      </w:pPr>
      <w:r w:rsidRPr="0015073E">
        <w:rPr>
          <w:b w:val="0"/>
          <w:spacing w:val="0"/>
        </w:rPr>
        <w:t>в соответствии с  постановлением Правительства  Российской  Федерации от 9 января 2014 г. № 10 «О порядке сообщения отдельными категориями лиц о получении</w:t>
      </w:r>
      <w:r>
        <w:rPr>
          <w:b w:val="0"/>
          <w:spacing w:val="0"/>
        </w:rPr>
        <w:t xml:space="preserve"> </w:t>
      </w:r>
      <w:r w:rsidRPr="0015073E">
        <w:rPr>
          <w:b w:val="0"/>
          <w:spacing w:val="0"/>
        </w:rPr>
        <w:t>подарка</w:t>
      </w:r>
      <w:r>
        <w:rPr>
          <w:b w:val="0"/>
          <w:spacing w:val="0"/>
        </w:rPr>
        <w:t xml:space="preserve"> </w:t>
      </w:r>
      <w:r w:rsidRPr="0015073E">
        <w:rPr>
          <w:b w:val="0"/>
          <w:spacing w:val="0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</w:t>
      </w:r>
      <w:r>
        <w:rPr>
          <w:b w:val="0"/>
          <w:spacing w:val="0"/>
        </w:rPr>
        <w:t xml:space="preserve"> </w:t>
      </w:r>
      <w:r w:rsidRPr="0015073E">
        <w:rPr>
          <w:b w:val="0"/>
          <w:spacing w:val="0"/>
        </w:rPr>
        <w:t>и зачисления средств, вырученных от его реализации», Федеральным законом от 27 июля 2004 г. 79-ФЗ «О государственной гражданской службе Российской Федерации» передает, а ответственное лицо Отдела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Смоленской области</w:t>
      </w:r>
      <w:r>
        <w:rPr>
          <w:b w:val="0"/>
          <w:spacing w:val="0"/>
        </w:rPr>
        <w:t xml:space="preserve"> </w:t>
      </w:r>
    </w:p>
    <w:p w:rsidR="0015073E" w:rsidRPr="0015073E" w:rsidRDefault="0015073E" w:rsidP="0015073E">
      <w:pPr>
        <w:jc w:val="both"/>
      </w:pPr>
      <w:r w:rsidRPr="0015073E">
        <w:t>_______________________________________________________________________________________________________________________________________________________________</w:t>
      </w:r>
    </w:p>
    <w:p w:rsidR="0015073E" w:rsidRPr="001E6CBB" w:rsidRDefault="0015073E" w:rsidP="0015073E">
      <w:pPr>
        <w:shd w:val="clear" w:color="auto" w:fill="FFFFFF"/>
        <w:jc w:val="center"/>
        <w:rPr>
          <w:bCs/>
          <w:spacing w:val="-7"/>
        </w:rPr>
      </w:pPr>
      <w:r w:rsidRPr="001E6CBB">
        <w:rPr>
          <w:bCs/>
          <w:spacing w:val="-7"/>
        </w:rPr>
        <w:t>(</w:t>
      </w:r>
      <w:r w:rsidRPr="000010CE">
        <w:rPr>
          <w:bCs/>
          <w:spacing w:val="-7"/>
        </w:rPr>
        <w:t xml:space="preserve">Фамилия, имя, отчество (при наличии),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15073E" w:rsidRPr="005C1853" w:rsidRDefault="0015073E" w:rsidP="0015073E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lastRenderedPageBreak/>
        <w:t>принимает подарок, полученный в связи с: __________________________________</w:t>
      </w:r>
    </w:p>
    <w:p w:rsidR="0015073E" w:rsidRPr="00540DFB" w:rsidRDefault="0015073E" w:rsidP="0015073E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Pr="00665C81">
        <w:rPr>
          <w:bCs/>
          <w:spacing w:val="-7"/>
          <w:sz w:val="28"/>
          <w:szCs w:val="28"/>
        </w:rPr>
        <w:tab/>
        <w:t xml:space="preserve">               </w:t>
      </w:r>
      <w:r w:rsidRPr="00665C81">
        <w:rPr>
          <w:bCs/>
          <w:spacing w:val="-7"/>
        </w:rPr>
        <w:t>(указывается мероприятие и дата)</w:t>
      </w:r>
    </w:p>
    <w:p w:rsidR="0015073E" w:rsidRPr="00665C81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>
        <w:rPr>
          <w:bCs/>
          <w:spacing w:val="-7"/>
          <w:sz w:val="28"/>
          <w:szCs w:val="28"/>
        </w:rPr>
        <w:t>__</w:t>
      </w:r>
    </w:p>
    <w:p w:rsidR="0015073E" w:rsidRPr="00540DFB" w:rsidRDefault="0015073E" w:rsidP="0015073E">
      <w:pPr>
        <w:shd w:val="clear" w:color="auto" w:fill="FFFFFF"/>
        <w:rPr>
          <w:bCs/>
          <w:sz w:val="28"/>
          <w:szCs w:val="28"/>
        </w:rPr>
      </w:pPr>
    </w:p>
    <w:p w:rsidR="0015073E" w:rsidRPr="005C1853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15073E" w:rsidRPr="005C1853" w:rsidRDefault="0015073E" w:rsidP="0015073E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15073E" w:rsidRPr="005C1853" w:rsidRDefault="0015073E" w:rsidP="0015073E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 _____________________</w:t>
      </w: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</w:t>
      </w:r>
      <w:r w:rsidRPr="005C1853">
        <w:rPr>
          <w:bCs/>
          <w:spacing w:val="-7"/>
          <w:sz w:val="28"/>
          <w:szCs w:val="28"/>
        </w:rPr>
        <w:t>Принял ______________________</w:t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  <w:t>_____</w:t>
      </w:r>
    </w:p>
    <w:p w:rsidR="0015073E" w:rsidRPr="00AD46DE" w:rsidRDefault="0015073E" w:rsidP="0015073E">
      <w:pPr>
        <w:shd w:val="clear" w:color="auto" w:fill="FFFFFF"/>
        <w:jc w:val="both"/>
        <w:rPr>
          <w:bCs/>
          <w:spacing w:val="-7"/>
          <w:szCs w:val="28"/>
        </w:rPr>
      </w:pPr>
      <w:r w:rsidRPr="000010CE">
        <w:rPr>
          <w:bCs/>
          <w:spacing w:val="-7"/>
          <w:szCs w:val="28"/>
        </w:rPr>
        <w:t xml:space="preserve">(Фамилия, имя, отчество (при наличии),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          (Фамилия, имя, отчество (при наличии</w:t>
      </w:r>
      <w:r w:rsidRPr="00AF247B">
        <w:rPr>
          <w:bCs/>
          <w:spacing w:val="-7"/>
          <w:szCs w:val="28"/>
        </w:rPr>
        <w:t>),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rPr>
          <w:bCs/>
          <w:spacing w:val="-7"/>
          <w:sz w:val="28"/>
          <w:szCs w:val="28"/>
        </w:rPr>
      </w:pPr>
    </w:p>
    <w:p w:rsidR="0015073E" w:rsidRDefault="0015073E" w:rsidP="0015073E">
      <w:pPr>
        <w:ind w:left="5670"/>
        <w:jc w:val="center"/>
        <w:rPr>
          <w:bCs/>
          <w:spacing w:val="-7"/>
          <w:sz w:val="28"/>
          <w:szCs w:val="28"/>
        </w:rPr>
      </w:pPr>
    </w:p>
    <w:p w:rsidR="0015073E" w:rsidRDefault="0015073E" w:rsidP="0015073E">
      <w:pPr>
        <w:ind w:left="5670"/>
        <w:jc w:val="center"/>
        <w:rPr>
          <w:bCs/>
          <w:spacing w:val="-7"/>
          <w:sz w:val="28"/>
          <w:szCs w:val="28"/>
        </w:rPr>
      </w:pPr>
    </w:p>
    <w:p w:rsidR="0015073E" w:rsidRDefault="0015073E" w:rsidP="0015073E">
      <w:pPr>
        <w:ind w:left="5670"/>
        <w:jc w:val="center"/>
        <w:rPr>
          <w:bCs/>
          <w:spacing w:val="-7"/>
          <w:sz w:val="28"/>
          <w:szCs w:val="28"/>
        </w:rPr>
      </w:pPr>
    </w:p>
    <w:p w:rsidR="0015073E" w:rsidRDefault="0015073E" w:rsidP="0015073E">
      <w:pPr>
        <w:ind w:left="5670"/>
        <w:jc w:val="center"/>
        <w:rPr>
          <w:bCs/>
          <w:spacing w:val="-7"/>
          <w:sz w:val="28"/>
          <w:szCs w:val="28"/>
        </w:rPr>
      </w:pPr>
    </w:p>
    <w:p w:rsidR="0015073E" w:rsidRPr="001E6CBB" w:rsidRDefault="0015073E" w:rsidP="0015073E">
      <w:pPr>
        <w:ind w:left="5670"/>
        <w:jc w:val="center"/>
      </w:pPr>
      <w:r w:rsidRPr="001E6CBB">
        <w:t>Приложение № 3</w:t>
      </w:r>
    </w:p>
    <w:p w:rsidR="0015073E" w:rsidRPr="00DB0C18" w:rsidRDefault="0015073E" w:rsidP="0015073E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15073E" w:rsidRPr="00DB0C18" w:rsidRDefault="0015073E" w:rsidP="0015073E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15073E" w:rsidRPr="00DB0C18" w:rsidRDefault="0015073E" w:rsidP="0015073E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15073E" w:rsidRPr="00DB0C18" w:rsidRDefault="0015073E" w:rsidP="0015073E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15073E" w:rsidRPr="00DB0C18" w:rsidRDefault="0015073E" w:rsidP="0015073E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</w:p>
    <w:p w:rsidR="0015073E" w:rsidRPr="00DB0C18" w:rsidRDefault="0015073E" w:rsidP="0015073E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15073E" w:rsidRPr="00DB0C18" w:rsidRDefault="0015073E" w:rsidP="0015073E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утвержденному приказом </w:t>
      </w:r>
      <w:r>
        <w:rPr>
          <w:sz w:val="22"/>
          <w:szCs w:val="22"/>
        </w:rPr>
        <w:t xml:space="preserve">Управления </w:t>
      </w:r>
      <w:r w:rsidRPr="00DB0C18">
        <w:rPr>
          <w:sz w:val="22"/>
          <w:szCs w:val="22"/>
        </w:rPr>
        <w:t>Роскомнадзора</w:t>
      </w:r>
      <w:r>
        <w:rPr>
          <w:sz w:val="22"/>
          <w:szCs w:val="22"/>
        </w:rPr>
        <w:t xml:space="preserve"> по Смоленской области</w:t>
      </w:r>
    </w:p>
    <w:p w:rsidR="0015073E" w:rsidRDefault="0015073E" w:rsidP="00BE16DD">
      <w:pPr>
        <w:tabs>
          <w:tab w:val="left" w:pos="792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BE16DD">
        <w:t xml:space="preserve">                          от «13</w:t>
      </w:r>
      <w:r>
        <w:t xml:space="preserve">»  </w:t>
      </w:r>
      <w:r w:rsidR="00BE16DD">
        <w:t xml:space="preserve"> февраля </w:t>
      </w:r>
      <w:r>
        <w:t xml:space="preserve">2019 г. № </w:t>
      </w:r>
      <w:r w:rsidR="00BE16DD">
        <w:t>24</w:t>
      </w:r>
      <w:bookmarkStart w:id="1" w:name="_GoBack"/>
      <w:bookmarkEnd w:id="1"/>
      <w:r>
        <w:rPr>
          <w:sz w:val="28"/>
          <w:szCs w:val="28"/>
        </w:rPr>
        <w:t xml:space="preserve">    </w:t>
      </w:r>
    </w:p>
    <w:p w:rsidR="0015073E" w:rsidRPr="00026EB4" w:rsidRDefault="0015073E" w:rsidP="0015073E">
      <w:pPr>
        <w:ind w:left="5670"/>
        <w:jc w:val="center"/>
      </w:pP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5073E" w:rsidRPr="00EA33AD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15073E" w:rsidRPr="00EA33AD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>
        <w:rPr>
          <w:bCs/>
          <w:spacing w:val="-7"/>
          <w:sz w:val="28"/>
          <w:szCs w:val="28"/>
        </w:rPr>
        <w:t>домлений о получении подарка (ов)</w:t>
      </w:r>
      <w:r w:rsidRPr="00EA33AD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полученного (ых)</w:t>
      </w:r>
      <w:r w:rsidRPr="00EA33AD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федеральным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5073E" w:rsidRPr="00781DFD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15073E" w:rsidRPr="00EA33AD" w:rsidTr="00E67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A33AD">
              <w:t xml:space="preserve"> 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15073E">
              <w:rPr>
                <w:color w:val="000000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15073E" w:rsidRPr="00EA33AD" w:rsidTr="00E67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3E" w:rsidRPr="00EA33AD" w:rsidTr="00E67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3E" w:rsidRPr="00EA33AD" w:rsidTr="00E67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E" w:rsidRPr="00EA33AD" w:rsidRDefault="0015073E" w:rsidP="00E6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5073E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5073E" w:rsidRPr="00781DFD" w:rsidRDefault="0015073E" w:rsidP="0015073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p w:rsidR="00627CF4" w:rsidRPr="0044189A" w:rsidRDefault="00627CF4" w:rsidP="0015073E">
      <w:pPr>
        <w:jc w:val="both"/>
        <w:rPr>
          <w:sz w:val="28"/>
          <w:szCs w:val="28"/>
        </w:rPr>
      </w:pPr>
    </w:p>
    <w:sectPr w:rsidR="00627CF4" w:rsidRPr="0044189A" w:rsidSect="00B210B5">
      <w:headerReference w:type="even" r:id="rId9"/>
      <w:head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F5" w:rsidRDefault="00C575F5">
      <w:r>
        <w:separator/>
      </w:r>
    </w:p>
  </w:endnote>
  <w:endnote w:type="continuationSeparator" w:id="0">
    <w:p w:rsidR="00C575F5" w:rsidRDefault="00C5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F5" w:rsidRDefault="00C575F5">
      <w:r>
        <w:separator/>
      </w:r>
    </w:p>
  </w:footnote>
  <w:footnote w:type="continuationSeparator" w:id="0">
    <w:p w:rsidR="00C575F5" w:rsidRDefault="00C5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16DD">
      <w:rPr>
        <w:rStyle w:val="a8"/>
        <w:noProof/>
      </w:rPr>
      <w:t>10</w: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B04"/>
    <w:multiLevelType w:val="hybridMultilevel"/>
    <w:tmpl w:val="5E1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ED"/>
    <w:rsid w:val="00007E58"/>
    <w:rsid w:val="0004694B"/>
    <w:rsid w:val="00077781"/>
    <w:rsid w:val="00087B2A"/>
    <w:rsid w:val="000A4A5C"/>
    <w:rsid w:val="000F4FD6"/>
    <w:rsid w:val="00122EE1"/>
    <w:rsid w:val="001332BF"/>
    <w:rsid w:val="001336C5"/>
    <w:rsid w:val="0015073E"/>
    <w:rsid w:val="001B1581"/>
    <w:rsid w:val="001B6AF7"/>
    <w:rsid w:val="001D5143"/>
    <w:rsid w:val="001F51F6"/>
    <w:rsid w:val="001F547C"/>
    <w:rsid w:val="00200C7A"/>
    <w:rsid w:val="00200EFD"/>
    <w:rsid w:val="00206AA9"/>
    <w:rsid w:val="002100B6"/>
    <w:rsid w:val="00224320"/>
    <w:rsid w:val="00277093"/>
    <w:rsid w:val="00286D22"/>
    <w:rsid w:val="002A4C97"/>
    <w:rsid w:val="002B7BE7"/>
    <w:rsid w:val="002C4AE3"/>
    <w:rsid w:val="002E6D4E"/>
    <w:rsid w:val="00305BFE"/>
    <w:rsid w:val="00310339"/>
    <w:rsid w:val="00327033"/>
    <w:rsid w:val="003318DD"/>
    <w:rsid w:val="003328C2"/>
    <w:rsid w:val="00333DA8"/>
    <w:rsid w:val="0033681D"/>
    <w:rsid w:val="00351076"/>
    <w:rsid w:val="00352184"/>
    <w:rsid w:val="00361CBF"/>
    <w:rsid w:val="0036207B"/>
    <w:rsid w:val="0036687B"/>
    <w:rsid w:val="00381346"/>
    <w:rsid w:val="003B2F8D"/>
    <w:rsid w:val="0043667A"/>
    <w:rsid w:val="0044189A"/>
    <w:rsid w:val="0047252D"/>
    <w:rsid w:val="004861AF"/>
    <w:rsid w:val="00491246"/>
    <w:rsid w:val="004B5BF0"/>
    <w:rsid w:val="004B5FDB"/>
    <w:rsid w:val="004C2D24"/>
    <w:rsid w:val="004C3BA0"/>
    <w:rsid w:val="004E5B77"/>
    <w:rsid w:val="004F3C09"/>
    <w:rsid w:val="004F3D70"/>
    <w:rsid w:val="005073B7"/>
    <w:rsid w:val="0051045E"/>
    <w:rsid w:val="005107EE"/>
    <w:rsid w:val="00523213"/>
    <w:rsid w:val="00532DD7"/>
    <w:rsid w:val="00587DF3"/>
    <w:rsid w:val="005927AB"/>
    <w:rsid w:val="00597847"/>
    <w:rsid w:val="005979CA"/>
    <w:rsid w:val="005B6179"/>
    <w:rsid w:val="005C2EFF"/>
    <w:rsid w:val="00605F8C"/>
    <w:rsid w:val="00610543"/>
    <w:rsid w:val="00614955"/>
    <w:rsid w:val="00617BC5"/>
    <w:rsid w:val="00627CF4"/>
    <w:rsid w:val="00643D38"/>
    <w:rsid w:val="00693C7F"/>
    <w:rsid w:val="006B4D99"/>
    <w:rsid w:val="006D4917"/>
    <w:rsid w:val="006E5E0F"/>
    <w:rsid w:val="006F7AC9"/>
    <w:rsid w:val="0072790A"/>
    <w:rsid w:val="0077473C"/>
    <w:rsid w:val="007860B2"/>
    <w:rsid w:val="00786C6D"/>
    <w:rsid w:val="007872C2"/>
    <w:rsid w:val="007B4FC7"/>
    <w:rsid w:val="00823E49"/>
    <w:rsid w:val="008258C9"/>
    <w:rsid w:val="00844358"/>
    <w:rsid w:val="008A1792"/>
    <w:rsid w:val="008B6EDA"/>
    <w:rsid w:val="008C7C95"/>
    <w:rsid w:val="0091708B"/>
    <w:rsid w:val="009301BB"/>
    <w:rsid w:val="00962BD3"/>
    <w:rsid w:val="00965BD5"/>
    <w:rsid w:val="009847F5"/>
    <w:rsid w:val="009949BF"/>
    <w:rsid w:val="009A5911"/>
    <w:rsid w:val="009C1D90"/>
    <w:rsid w:val="009D178D"/>
    <w:rsid w:val="009E109C"/>
    <w:rsid w:val="00A16D91"/>
    <w:rsid w:val="00A25205"/>
    <w:rsid w:val="00A357B6"/>
    <w:rsid w:val="00AD515C"/>
    <w:rsid w:val="00AE1434"/>
    <w:rsid w:val="00AE6545"/>
    <w:rsid w:val="00AF3F25"/>
    <w:rsid w:val="00B05B93"/>
    <w:rsid w:val="00B210B5"/>
    <w:rsid w:val="00B2697E"/>
    <w:rsid w:val="00B62345"/>
    <w:rsid w:val="00B63109"/>
    <w:rsid w:val="00B71BED"/>
    <w:rsid w:val="00B740A4"/>
    <w:rsid w:val="00B95A7C"/>
    <w:rsid w:val="00BC6935"/>
    <w:rsid w:val="00BC731B"/>
    <w:rsid w:val="00BE16DD"/>
    <w:rsid w:val="00BF6BDE"/>
    <w:rsid w:val="00C06E99"/>
    <w:rsid w:val="00C119A7"/>
    <w:rsid w:val="00C55DF0"/>
    <w:rsid w:val="00C575F5"/>
    <w:rsid w:val="00C607B9"/>
    <w:rsid w:val="00C72ECB"/>
    <w:rsid w:val="00C85173"/>
    <w:rsid w:val="00C86C09"/>
    <w:rsid w:val="00CA21DF"/>
    <w:rsid w:val="00CA366F"/>
    <w:rsid w:val="00CC11B3"/>
    <w:rsid w:val="00CF6D2C"/>
    <w:rsid w:val="00D00815"/>
    <w:rsid w:val="00D106B0"/>
    <w:rsid w:val="00D27748"/>
    <w:rsid w:val="00D36531"/>
    <w:rsid w:val="00D57E20"/>
    <w:rsid w:val="00D61716"/>
    <w:rsid w:val="00D62C49"/>
    <w:rsid w:val="00D70100"/>
    <w:rsid w:val="00D83B35"/>
    <w:rsid w:val="00D97AC3"/>
    <w:rsid w:val="00DA107A"/>
    <w:rsid w:val="00DC4749"/>
    <w:rsid w:val="00DF3740"/>
    <w:rsid w:val="00E23E11"/>
    <w:rsid w:val="00E249F6"/>
    <w:rsid w:val="00E32022"/>
    <w:rsid w:val="00E96B80"/>
    <w:rsid w:val="00EC66BF"/>
    <w:rsid w:val="00F60EC0"/>
    <w:rsid w:val="00F70A00"/>
    <w:rsid w:val="00F97DEB"/>
    <w:rsid w:val="00FA784D"/>
    <w:rsid w:val="00FB28DF"/>
    <w:rsid w:val="00FE62D8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2BD3"/>
    <w:pPr>
      <w:suppressAutoHyphens/>
      <w:ind w:left="3420" w:hanging="3420"/>
      <w:jc w:val="both"/>
    </w:pPr>
    <w:rPr>
      <w:lang w:eastAsia="ar-SA"/>
    </w:rPr>
  </w:style>
  <w:style w:type="paragraph" w:styleId="ab">
    <w:name w:val="Body Text Indent"/>
    <w:basedOn w:val="a"/>
    <w:link w:val="ac"/>
    <w:rsid w:val="00B2697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2697E"/>
    <w:rPr>
      <w:sz w:val="24"/>
      <w:szCs w:val="24"/>
    </w:rPr>
  </w:style>
  <w:style w:type="paragraph" w:styleId="2">
    <w:name w:val="Body Text Indent 2"/>
    <w:basedOn w:val="a"/>
    <w:link w:val="20"/>
    <w:rsid w:val="004418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4189A"/>
    <w:rPr>
      <w:sz w:val="24"/>
      <w:szCs w:val="24"/>
    </w:rPr>
  </w:style>
  <w:style w:type="paragraph" w:styleId="21">
    <w:name w:val="Body Text 2"/>
    <w:basedOn w:val="a"/>
    <w:link w:val="22"/>
    <w:rsid w:val="0015073E"/>
    <w:pPr>
      <w:spacing w:after="120" w:line="480" w:lineRule="auto"/>
    </w:pPr>
  </w:style>
  <w:style w:type="character" w:customStyle="1" w:styleId="22">
    <w:name w:val="Основной текст 2 Знак"/>
    <w:link w:val="21"/>
    <w:rsid w:val="001507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2BD3"/>
    <w:pPr>
      <w:suppressAutoHyphens/>
      <w:ind w:left="3420" w:hanging="3420"/>
      <w:jc w:val="both"/>
    </w:pPr>
    <w:rPr>
      <w:lang w:eastAsia="ar-SA"/>
    </w:rPr>
  </w:style>
  <w:style w:type="paragraph" w:styleId="ab">
    <w:name w:val="Body Text Indent"/>
    <w:basedOn w:val="a"/>
    <w:link w:val="ac"/>
    <w:rsid w:val="00B2697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2697E"/>
    <w:rPr>
      <w:sz w:val="24"/>
      <w:szCs w:val="24"/>
    </w:rPr>
  </w:style>
  <w:style w:type="paragraph" w:styleId="2">
    <w:name w:val="Body Text Indent 2"/>
    <w:basedOn w:val="a"/>
    <w:link w:val="20"/>
    <w:rsid w:val="004418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4189A"/>
    <w:rPr>
      <w:sz w:val="24"/>
      <w:szCs w:val="24"/>
    </w:rPr>
  </w:style>
  <w:style w:type="paragraph" w:styleId="21">
    <w:name w:val="Body Text 2"/>
    <w:basedOn w:val="a"/>
    <w:link w:val="22"/>
    <w:rsid w:val="0015073E"/>
    <w:pPr>
      <w:spacing w:after="120" w:line="480" w:lineRule="auto"/>
    </w:pPr>
  </w:style>
  <w:style w:type="character" w:customStyle="1" w:styleId="22">
    <w:name w:val="Основной текст 2 Знак"/>
    <w:link w:val="21"/>
    <w:rsid w:val="00150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территориального органа Федеральной службы по надзору в сфере связи и массовых коммуникаций </vt:lpstr>
    </vt:vector>
  </TitlesOfParts>
  <Company>RSKN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территориального органа Федеральной службы по надзору в сфере связи и массовых коммуникаций</dc:title>
  <dc:creator>Bobryshev</dc:creator>
  <cp:lastModifiedBy>Пользователь Windows</cp:lastModifiedBy>
  <cp:revision>2</cp:revision>
  <cp:lastPrinted>2019-02-12T16:10:00Z</cp:lastPrinted>
  <dcterms:created xsi:type="dcterms:W3CDTF">2019-02-13T13:17:00Z</dcterms:created>
  <dcterms:modified xsi:type="dcterms:W3CDTF">2019-02-13T13:17:00Z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