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7313C" w14:textId="09B03CBF" w:rsidR="00B75FDD" w:rsidRDefault="00B75FDD" w:rsidP="00B75FDD">
      <w:pPr>
        <w:pStyle w:val="a3"/>
        <w:spacing w:before="150" w:beforeAutospacing="0" w:after="150" w:afterAutospacing="0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color w:val="000000"/>
          <w:sz w:val="32"/>
          <w:szCs w:val="32"/>
        </w:rPr>
        <w:t xml:space="preserve">Анонс заседания комиссии </w:t>
      </w:r>
      <w:r>
        <w:rPr>
          <w:rFonts w:ascii="Open Sans" w:hAnsi="Open Sans" w:cs="Open Sans"/>
          <w:color w:val="000000"/>
          <w:sz w:val="32"/>
          <w:szCs w:val="32"/>
        </w:rPr>
        <w:t>02.04.2024</w:t>
      </w:r>
    </w:p>
    <w:p w14:paraId="57A8C6BA" w14:textId="2027C3B3" w:rsidR="00B75FDD" w:rsidRDefault="00B75FDD" w:rsidP="00B75FDD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Управление Роскомнадзора по Смоленской области сообщает, что </w:t>
      </w:r>
      <w:r>
        <w:rPr>
          <w:rFonts w:ascii="Open Sans" w:hAnsi="Open Sans" w:cs="Open Sans"/>
          <w:color w:val="000000"/>
          <w:sz w:val="20"/>
          <w:szCs w:val="20"/>
        </w:rPr>
        <w:t>02.04.2024</w:t>
      </w:r>
      <w:r>
        <w:rPr>
          <w:rFonts w:ascii="Open Sans" w:hAnsi="Open Sans" w:cs="Open Sans"/>
          <w:color w:val="000000"/>
          <w:sz w:val="20"/>
          <w:szCs w:val="20"/>
        </w:rPr>
        <w:t>. в 1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>-00 состоится заседание комиссии Управления Роскомнадзора по Смоленской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по вопросу рассмотрения заявления госслужащего о невозможности представления полных сведений о доходах, имуществе и обязательствах имущественного характера своего супруга.</w:t>
      </w:r>
    </w:p>
    <w:p w14:paraId="775CB98E" w14:textId="77777777" w:rsidR="00492C49" w:rsidRDefault="00492C49"/>
    <w:p w14:paraId="00FF212C" w14:textId="77777777" w:rsidR="00B75FDD" w:rsidRDefault="00B75FDD"/>
    <w:p w14:paraId="0ED89E51" w14:textId="77777777" w:rsidR="00B75FDD" w:rsidRDefault="00B75FDD"/>
    <w:sectPr w:rsidR="00B7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DD"/>
    <w:rsid w:val="00492C49"/>
    <w:rsid w:val="00B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4838"/>
  <w15:chartTrackingRefBased/>
  <w15:docId w15:val="{9133167F-9598-411A-868F-F3AA4F8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2024-04-01T06:07:00Z</dcterms:created>
  <dcterms:modified xsi:type="dcterms:W3CDTF">2024-04-01T06:13:00Z</dcterms:modified>
</cp:coreProperties>
</file>